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AF1" w:rsidRDefault="00EB476E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1</w:t>
      </w:r>
      <w:r>
        <w:rPr>
          <w:rFonts w:ascii="黑体" w:eastAsia="黑体" w:hAnsi="黑体" w:cs="黑体"/>
          <w:color w:val="000000"/>
          <w:sz w:val="28"/>
          <w:szCs w:val="20"/>
        </w:rPr>
        <w:t>3</w:t>
      </w:r>
      <w:r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034AF1" w:rsidRDefault="00EB476E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034AF1" w:rsidRDefault="00EB476E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 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034AF1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许梦飞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1991.3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4AF1" w:rsidRDefault="007040EA" w:rsidP="007040EA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noProof/>
                <w:color w:val="000000"/>
                <w:sz w:val="24"/>
                <w:szCs w:val="20"/>
              </w:rPr>
              <w:drawing>
                <wp:inline distT="0" distB="0" distL="0" distR="0">
                  <wp:extent cx="895350" cy="1253744"/>
                  <wp:effectExtent l="0" t="0" r="0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副本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1253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4AF1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4AF1" w:rsidRDefault="00EB476E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4AF1" w:rsidRDefault="00EB476E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18769786263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4AF1" w:rsidRDefault="00034AF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034AF1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4AF1" w:rsidRDefault="00EB476E">
            <w:pPr>
              <w:jc w:val="center"/>
              <w:rPr>
                <w:rFonts w:ascii="宋体" w:eastAsia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2014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级法律硕士（非法学）一班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副班长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4AF1" w:rsidRDefault="00034AF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034AF1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034AF1" w:rsidRDefault="00034AF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034AF1" w:rsidRDefault="00034AF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034AF1" w:rsidRDefault="00034AF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034AF1" w:rsidRDefault="00034AF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034AF1" w:rsidRDefault="00034AF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034AF1" w:rsidRDefault="00034AF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034AF1" w:rsidRDefault="00034AF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034AF1" w:rsidRDefault="00034AF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1" w:rsidRDefault="00034AF1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034AF1" w:rsidRDefault="00034AF1">
            <w:pPr>
              <w:rPr>
                <w:rFonts w:ascii="宋体" w:hAnsi="宋体"/>
                <w:color w:val="000000"/>
                <w:sz w:val="24"/>
              </w:rPr>
            </w:pPr>
          </w:p>
          <w:p w:rsidR="00034AF1" w:rsidRDefault="00EB476E">
            <w:pPr>
              <w:pStyle w:val="1"/>
              <w:autoSpaceDE w:val="0"/>
              <w:autoSpaceDN w:val="0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本人工作认真负责，担任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班级副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班长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</w:rPr>
              <w:t>，负责班级各项具体事务的落实，密切联系老师，反映同学意见</w:t>
            </w:r>
            <w:r>
              <w:rPr>
                <w:rFonts w:ascii="宋体" w:hAnsi="宋体" w:hint="eastAsia"/>
                <w:color w:val="000000"/>
                <w:sz w:val="24"/>
              </w:rPr>
              <w:t>，多次成功组织策划班会、班级竞选、评奖评优、出游、运动会等各项班级活动，关心同学的困难，保证正常学习生活秩序。曾担任研究生会秘书处副部长，负责协调研究生会各部门的工作，组织策划社团的各项运维活动，使研究生会的各项职能得到良好发挥，并负责组织了摄影比赛、专题讲座等各类活动，使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研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会的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微信公共号关注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人数显著增多。</w:t>
            </w:r>
          </w:p>
          <w:p w:rsidR="00034AF1" w:rsidRDefault="00EB476E">
            <w:pPr>
              <w:pStyle w:val="1"/>
              <w:autoSpaceDE w:val="0"/>
              <w:autoSpaceDN w:val="0"/>
              <w:adjustRightInd w:val="0"/>
              <w:snapToGrid w:val="0"/>
              <w:spacing w:line="360" w:lineRule="auto"/>
              <w:ind w:firstLineChars="0" w:firstLine="4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本人学习态度积极，多次获得奖学金；先后获得山东大学优秀研究生干部、山东大学优秀研究生、山东大学优秀共青团员等荣誉称号；</w:t>
            </w:r>
            <w:r>
              <w:rPr>
                <w:rFonts w:ascii="宋体" w:hAnsi="宋体" w:hint="eastAsia"/>
                <w:color w:val="000000"/>
                <w:sz w:val="24"/>
              </w:rPr>
              <w:t>此外还积极参与学校及学院组织的各项文体活动</w:t>
            </w:r>
            <w:r>
              <w:rPr>
                <w:rFonts w:ascii="宋体" w:hAnsi="宋体" w:hint="eastAsia"/>
                <w:color w:val="000000"/>
                <w:sz w:val="24"/>
              </w:rPr>
              <w:t>,</w:t>
            </w:r>
            <w:r>
              <w:rPr>
                <w:rFonts w:ascii="宋体" w:hAnsi="宋体" w:hint="eastAsia"/>
                <w:color w:val="000000"/>
                <w:sz w:val="24"/>
              </w:rPr>
              <w:t>取得了较好的成绩。</w:t>
            </w:r>
          </w:p>
          <w:p w:rsidR="00034AF1" w:rsidRDefault="00034AF1">
            <w:pPr>
              <w:rPr>
                <w:rFonts w:ascii="宋体" w:hAnsi="宋体"/>
                <w:color w:val="000000"/>
                <w:sz w:val="24"/>
              </w:rPr>
            </w:pPr>
          </w:p>
          <w:p w:rsidR="00034AF1" w:rsidRPr="00EB476E" w:rsidRDefault="00034AF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034AF1" w:rsidRDefault="00034AF1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034AF1" w:rsidRDefault="00034AF1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034AF1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1" w:rsidRDefault="00034AF1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034AF1" w:rsidRDefault="00EB476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034AF1" w:rsidRDefault="00EB476E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034AF1" w:rsidRDefault="00EB476E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1" w:rsidRDefault="00EB476E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034AF1" w:rsidRDefault="00EB476E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034AF1" w:rsidRDefault="00EB476E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034AF1" w:rsidRDefault="00EB47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1" w:rsidRDefault="00034AF1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034AF1" w:rsidRDefault="00EB476E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034AF1" w:rsidRDefault="00EB476E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034AF1" w:rsidRDefault="00EB476E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034AF1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034AF1" w:rsidRDefault="00EB476E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F1" w:rsidRDefault="00EB476E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034AF1" w:rsidRDefault="00034AF1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034AF1" w:rsidRDefault="00EB476E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034AF1" w:rsidRDefault="00EB476E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034AF1" w:rsidRDefault="00EB476E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034AF1" w:rsidRDefault="00034AF1"/>
    <w:sectPr w:rsidR="00034A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16DA5"/>
    <w:rsid w:val="00034AF1"/>
    <w:rsid w:val="007040EA"/>
    <w:rsid w:val="00EB476E"/>
    <w:rsid w:val="335730D8"/>
    <w:rsid w:val="6F11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Balloon Text"/>
    <w:basedOn w:val="a"/>
    <w:link w:val="Char"/>
    <w:rsid w:val="007040EA"/>
    <w:rPr>
      <w:sz w:val="18"/>
      <w:szCs w:val="18"/>
    </w:rPr>
  </w:style>
  <w:style w:type="character" w:customStyle="1" w:styleId="Char">
    <w:name w:val="批注框文本 Char"/>
    <w:basedOn w:val="a0"/>
    <w:link w:val="a3"/>
    <w:rsid w:val="007040E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Balloon Text"/>
    <w:basedOn w:val="a"/>
    <w:link w:val="Char"/>
    <w:rsid w:val="007040EA"/>
    <w:rPr>
      <w:sz w:val="18"/>
      <w:szCs w:val="18"/>
    </w:rPr>
  </w:style>
  <w:style w:type="character" w:customStyle="1" w:styleId="Char">
    <w:name w:val="批注框文本 Char"/>
    <w:basedOn w:val="a0"/>
    <w:link w:val="a3"/>
    <w:rsid w:val="007040E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</dc:creator>
  <cp:lastModifiedBy>许灰灰</cp:lastModifiedBy>
  <cp:revision>3</cp:revision>
  <dcterms:created xsi:type="dcterms:W3CDTF">2017-04-14T05:46:00Z</dcterms:created>
  <dcterms:modified xsi:type="dcterms:W3CDTF">2017-04-16T10:34:00Z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